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D452B" w:rsidRPr="00657CFA" w:rsidTr="000531C3">
        <w:tc>
          <w:tcPr>
            <w:tcW w:w="1985" w:type="dxa"/>
            <w:shd w:val="clear" w:color="auto" w:fill="auto"/>
          </w:tcPr>
          <w:p w:rsidR="00DD452B" w:rsidRPr="00657CFA" w:rsidRDefault="001518D0" w:rsidP="000531C3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D7E5C86" wp14:editId="1E6C3914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DD452B" w:rsidRPr="000C00B2" w:rsidRDefault="00312DC9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D452B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D452B" w:rsidRPr="000C00B2" w:rsidRDefault="00DD452B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D452B" w:rsidRPr="00657CFA" w:rsidRDefault="00DD452B" w:rsidP="000531C3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D452B" w:rsidRPr="00657CFA" w:rsidRDefault="00DD452B" w:rsidP="000531C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44FC6" w:rsidRDefault="00D44FC6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312DC9" w:rsidP="00312DC9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 w:rsidRPr="00DD452B">
        <w:rPr>
          <w:b/>
          <w:sz w:val="28"/>
          <w:szCs w:val="28"/>
          <w:lang w:val="ru-RU"/>
        </w:rPr>
        <w:t>УТВЕРЖДАЮ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>
        <w:rPr>
          <w:sz w:val="28"/>
          <w:szCs w:val="28"/>
          <w:lang w:val="ru-RU"/>
        </w:rPr>
        <w:t>Проректор</w:t>
      </w:r>
      <w:r>
        <w:rPr>
          <w:sz w:val="28"/>
          <w:szCs w:val="28"/>
          <w:lang w:val="ru-RU"/>
        </w:rPr>
        <w:t xml:space="preserve"> </w:t>
      </w:r>
      <w:r w:rsidR="00DD452B">
        <w:rPr>
          <w:sz w:val="28"/>
          <w:szCs w:val="28"/>
          <w:lang w:val="ru-RU"/>
        </w:rPr>
        <w:t>по учебной работе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1A3B19" w:rsidRPr="00507ABC">
        <w:rPr>
          <w:noProof/>
          <w:u w:val="single"/>
          <w:lang w:val="ru-RU" w:eastAsia="ru-RU"/>
        </w:rPr>
        <w:drawing>
          <wp:inline distT="0" distB="0" distL="0" distR="0" wp14:anchorId="30B1203F" wp14:editId="162EDEBD">
            <wp:extent cx="711200" cy="30003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5140" cy="29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452B">
        <w:rPr>
          <w:sz w:val="28"/>
          <w:szCs w:val="28"/>
          <w:lang w:val="ru-RU"/>
        </w:rPr>
        <w:t>Л.В. Ватлина</w:t>
      </w:r>
    </w:p>
    <w:p w:rsidR="00DD452B" w:rsidRDefault="00312DC9" w:rsidP="00312DC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CE5CFC">
        <w:rPr>
          <w:sz w:val="28"/>
          <w:szCs w:val="28"/>
          <w:lang w:val="ru-RU"/>
        </w:rPr>
        <w:t>2</w:t>
      </w:r>
      <w:r w:rsidR="0017750D">
        <w:rPr>
          <w:sz w:val="28"/>
          <w:szCs w:val="28"/>
          <w:lang w:val="ru-RU"/>
        </w:rPr>
        <w:t>7</w:t>
      </w:r>
      <w:r w:rsidR="00CE5CFC">
        <w:rPr>
          <w:sz w:val="28"/>
          <w:szCs w:val="28"/>
          <w:lang w:val="ru-RU"/>
        </w:rPr>
        <w:t xml:space="preserve"> мая 202</w:t>
      </w:r>
      <w:r w:rsidR="004064B2">
        <w:rPr>
          <w:sz w:val="28"/>
          <w:szCs w:val="28"/>
          <w:lang w:val="ru-RU"/>
        </w:rPr>
        <w:t>6</w:t>
      </w:r>
      <w:r w:rsidR="00CE5CFC">
        <w:rPr>
          <w:sz w:val="28"/>
          <w:szCs w:val="28"/>
          <w:lang w:val="ru-RU"/>
        </w:rPr>
        <w:t>г.</w:t>
      </w: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CE5CFC" w:rsidRDefault="00CE5CFC" w:rsidP="00DD452B">
      <w:pPr>
        <w:rPr>
          <w:sz w:val="28"/>
          <w:szCs w:val="28"/>
          <w:lang w:val="ru-RU"/>
        </w:rPr>
      </w:pPr>
    </w:p>
    <w:p w:rsidR="00DD452B" w:rsidRPr="00DD452B" w:rsidRDefault="007A11BB" w:rsidP="00DD452B">
      <w:pPr>
        <w:jc w:val="center"/>
        <w:rPr>
          <w:bCs/>
          <w:caps/>
          <w:sz w:val="28"/>
          <w:szCs w:val="28"/>
          <w:lang w:val="ru-RU"/>
        </w:rPr>
      </w:pPr>
      <w:r w:rsidRPr="000815EC">
        <w:rPr>
          <w:b/>
          <w:color w:val="000000"/>
          <w:sz w:val="28"/>
          <w:szCs w:val="28"/>
          <w:lang w:val="ru-RU"/>
        </w:rPr>
        <w:t>РАБОЧАЯ ПРОГРАММА ПРОФЕССИОНАЛЬНОГО МОДУЛЯ</w:t>
      </w: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Default="0017750D" w:rsidP="00DD452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МДК.</w:t>
      </w:r>
      <w:r w:rsidR="00144BB1">
        <w:rPr>
          <w:b/>
          <w:sz w:val="28"/>
          <w:szCs w:val="28"/>
          <w:lang w:val="ru-RU"/>
        </w:rPr>
        <w:t>01.01 КООРДИНАЦИЯ РАБОТЫ СЛУЖБ ПРЕДПРИЯТИЙ ТУРИЗМА И ГОСТЕПРИИМСТВА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F70F5" w:rsidRPr="007E2444" w:rsidRDefault="00AF70F5" w:rsidP="00AF70F5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AF70F5" w:rsidRPr="007E2444" w:rsidRDefault="00AF70F5" w:rsidP="00AF70F5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6E6155" w:rsidRPr="006E6155" w:rsidRDefault="00162532" w:rsidP="006E6155">
      <w:pPr>
        <w:jc w:val="center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CE5CFC" w:rsidRPr="00140F16" w:rsidRDefault="00CE5CFC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rPr>
          <w:sz w:val="32"/>
          <w:szCs w:val="32"/>
          <w:lang w:val="ru-RU"/>
        </w:rPr>
      </w:pPr>
    </w:p>
    <w:p w:rsidR="00AF70F5" w:rsidRPr="00751AA7" w:rsidRDefault="00AF70F5" w:rsidP="00AF70F5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4064B2">
        <w:rPr>
          <w:sz w:val="28"/>
          <w:szCs w:val="28"/>
          <w:lang w:val="ru-RU"/>
        </w:rPr>
        <w:t>6</w:t>
      </w:r>
    </w:p>
    <w:p w:rsidR="00AF70F5" w:rsidRDefault="00AF70F5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учебная программа дисциплины </w:t>
      </w:r>
      <w:r w:rsidR="00F3605E">
        <w:rPr>
          <w:i/>
          <w:color w:val="000000"/>
          <w:sz w:val="28"/>
          <w:lang w:val="ru-RU"/>
        </w:rPr>
        <w:t>«Координация работы служб предприятий туризма и гостеприимства»</w:t>
      </w:r>
      <w:r>
        <w:rPr>
          <w:i/>
          <w:color w:val="000000"/>
          <w:sz w:val="28"/>
          <w:lang w:val="ru-RU"/>
        </w:rPr>
        <w:t xml:space="preserve">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Туризм и гостеприимство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AF70F5" w:rsidRPr="00A152B9" w:rsidRDefault="00AF70F5" w:rsidP="00AF70F5">
      <w:pPr>
        <w:jc w:val="both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>Е.</w:t>
      </w:r>
      <w:r w:rsidR="004064B2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. </w:t>
      </w:r>
      <w:r w:rsidR="004064B2">
        <w:rPr>
          <w:sz w:val="28"/>
          <w:szCs w:val="28"/>
          <w:lang w:val="ru-RU"/>
        </w:rPr>
        <w:t>Мытарева</w:t>
      </w:r>
      <w:r>
        <w:rPr>
          <w:sz w:val="28"/>
          <w:szCs w:val="28"/>
          <w:lang w:val="ru-RU"/>
        </w:rPr>
        <w:t xml:space="preserve">, </w:t>
      </w:r>
      <w:r w:rsidRPr="00A152B9">
        <w:rPr>
          <w:color w:val="000000"/>
          <w:sz w:val="28"/>
          <w:lang w:val="ru-RU"/>
        </w:rPr>
        <w:t xml:space="preserve">канд. </w:t>
      </w:r>
      <w:r w:rsidR="004064B2" w:rsidRPr="004064B2">
        <w:rPr>
          <w:sz w:val="28"/>
          <w:szCs w:val="28"/>
          <w:lang w:val="ru-RU"/>
        </w:rPr>
        <w:t>геогр</w:t>
      </w:r>
      <w:r>
        <w:rPr>
          <w:color w:val="000000"/>
          <w:sz w:val="28"/>
          <w:lang w:val="ru-RU"/>
        </w:rPr>
        <w:t xml:space="preserve">. наук, доцент, заведующий </w:t>
      </w:r>
      <w:r w:rsidRPr="00A152B9">
        <w:rPr>
          <w:color w:val="000000"/>
          <w:sz w:val="28"/>
          <w:lang w:val="ru-RU"/>
        </w:rPr>
        <w:t>кафедр</w:t>
      </w:r>
      <w:r>
        <w:rPr>
          <w:color w:val="000000"/>
          <w:sz w:val="28"/>
          <w:lang w:val="ru-RU"/>
        </w:rPr>
        <w:t>ой</w:t>
      </w:r>
      <w:r w:rsidRPr="00A152B9">
        <w:rPr>
          <w:color w:val="000000"/>
          <w:sz w:val="28"/>
          <w:lang w:val="ru-RU"/>
        </w:rPr>
        <w:t xml:space="preserve"> сервиса и туризма</w:t>
      </w: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AF70F5" w:rsidRDefault="00AF70F5" w:rsidP="00AF70F5">
      <w:pPr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Н.Н. Пономарев, канд. экон. наук, доцент кафедры сервиса и туризма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4064B2" w:rsidRPr="004064B2" w:rsidRDefault="007A11BB" w:rsidP="004064B2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Рабочая программа профессионального модуля</w:t>
      </w:r>
      <w:r w:rsidRPr="00460DC6">
        <w:rPr>
          <w:i/>
          <w:color w:val="000000"/>
          <w:sz w:val="28"/>
          <w:lang w:val="ru-RU"/>
        </w:rPr>
        <w:t xml:space="preserve"> </w:t>
      </w:r>
      <w:r w:rsidR="00F3605E">
        <w:rPr>
          <w:i/>
          <w:color w:val="000000"/>
          <w:sz w:val="28"/>
          <w:lang w:val="ru-RU"/>
        </w:rPr>
        <w:t xml:space="preserve">«Координация работы служб предприятий туризма и </w:t>
      </w:r>
      <w:r w:rsidR="00F3605E" w:rsidRPr="001A3B19">
        <w:rPr>
          <w:i/>
          <w:color w:val="000000"/>
          <w:sz w:val="28"/>
          <w:lang w:val="ru-RU"/>
        </w:rPr>
        <w:t>гостеприимства»</w:t>
      </w:r>
      <w:r w:rsidR="00AF70F5" w:rsidRPr="001A3B19">
        <w:rPr>
          <w:i/>
          <w:color w:val="000000"/>
          <w:sz w:val="28"/>
          <w:lang w:val="ru-RU"/>
        </w:rPr>
        <w:t xml:space="preserve"> </w:t>
      </w:r>
      <w:r w:rsidR="00AF70F5" w:rsidRPr="001A3B19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 w:rsidR="00AF70F5" w:rsidRPr="001A3B19">
        <w:rPr>
          <w:sz w:val="28"/>
          <w:szCs w:val="28"/>
          <w:lang w:val="ru-RU" w:eastAsia="ru-RU"/>
        </w:rPr>
        <w:t xml:space="preserve">, протокол </w:t>
      </w:r>
      <w:r w:rsidR="004064B2" w:rsidRPr="004064B2">
        <w:rPr>
          <w:sz w:val="28"/>
          <w:szCs w:val="28"/>
          <w:lang w:val="ru-RU"/>
        </w:rPr>
        <w:t>№</w:t>
      </w:r>
      <w:r w:rsidR="0017750D">
        <w:rPr>
          <w:sz w:val="28"/>
          <w:szCs w:val="28"/>
          <w:lang w:val="ru-RU"/>
        </w:rPr>
        <w:t xml:space="preserve"> </w:t>
      </w:r>
      <w:r w:rsidR="004064B2" w:rsidRPr="004064B2">
        <w:rPr>
          <w:sz w:val="28"/>
          <w:szCs w:val="28"/>
          <w:lang w:val="ru-RU"/>
        </w:rPr>
        <w:t>9 от 27 мая 2026 г.</w:t>
      </w: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518D0" w:rsidRDefault="001518D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518D0" w:rsidRPr="000C00B2" w:rsidRDefault="001518D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AF70F5" w:rsidRPr="004064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1A3B19" w:rsidRPr="0017750D">
        <w:rPr>
          <w:noProof/>
          <w:lang w:val="ru-RU" w:eastAsia="ru-RU"/>
        </w:rPr>
        <w:drawing>
          <wp:inline distT="0" distB="0" distL="0" distR="0" wp14:anchorId="69DA8B93" wp14:editId="00297201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Е.</w:t>
      </w:r>
      <w:r w:rsidR="004064B2">
        <w:rPr>
          <w:color w:val="000000"/>
          <w:sz w:val="28"/>
          <w:szCs w:val="28"/>
          <w:lang w:val="ru-RU"/>
        </w:rPr>
        <w:t>А</w:t>
      </w:r>
      <w:r>
        <w:rPr>
          <w:color w:val="000000"/>
          <w:sz w:val="28"/>
          <w:szCs w:val="28"/>
          <w:lang w:val="ru-RU"/>
        </w:rPr>
        <w:t xml:space="preserve">. </w:t>
      </w:r>
      <w:r w:rsidR="004064B2" w:rsidRPr="004064B2">
        <w:rPr>
          <w:sz w:val="28"/>
          <w:szCs w:val="28"/>
          <w:lang w:val="ru-RU"/>
        </w:rPr>
        <w:t>Мытарева</w:t>
      </w: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F70F5" w:rsidRDefault="00AF70F5" w:rsidP="00AF70F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AF70F5" w:rsidRPr="00EB2B56" w:rsidRDefault="00AF70F5" w:rsidP="00AF70F5">
      <w:pPr>
        <w:jc w:val="center"/>
        <w:rPr>
          <w:b/>
          <w:sz w:val="24"/>
          <w:szCs w:val="24"/>
          <w:vertAlign w:val="superscript"/>
          <w:lang w:val="ru-RU" w:eastAsia="ru-RU"/>
        </w:rPr>
      </w:pPr>
    </w:p>
    <w:p w:rsidR="00AF70F5" w:rsidRDefault="00AF70F5" w:rsidP="00AF70F5">
      <w:pPr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 ОБЩАЯ ХАРАКТЕРИ</w:t>
      </w:r>
      <w:r>
        <w:rPr>
          <w:b/>
          <w:sz w:val="24"/>
          <w:szCs w:val="24"/>
          <w:lang w:val="ru-RU" w:eastAsia="ru-RU"/>
        </w:rPr>
        <w:t xml:space="preserve">СТИКА РАБОЧЕЙ ПРОГРАММЫ УЧЕБНОЙ </w:t>
      </w:r>
      <w:r w:rsidRPr="00EB2B56">
        <w:rPr>
          <w:b/>
          <w:sz w:val="24"/>
          <w:szCs w:val="24"/>
          <w:lang w:val="ru-RU" w:eastAsia="ru-RU"/>
        </w:rPr>
        <w:t>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2.СТРУКТУРА</w:t>
      </w:r>
      <w:r w:rsidRPr="00EB2B56">
        <w:rPr>
          <w:b/>
          <w:sz w:val="24"/>
          <w:szCs w:val="24"/>
          <w:lang w:val="ru-RU" w:eastAsia="ru-RU"/>
        </w:rPr>
        <w:t xml:space="preserve"> ПРОГРАММЫ УЧЕБНОЙ 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3. УСЛОВИЯ РЕАЛИЗАЦИИ ПРОГРАММЫ 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4.КОНТРОЛЬ И ОЦЕНКА РЕЗУЛЬТАТОВ ОСВОЕНИЯ УЧЕБНОЙ ДИСЦИПЛИНЫ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F3605E" w:rsidRPr="00F3605E" w:rsidRDefault="00F3605E" w:rsidP="00F3605E">
      <w:pPr>
        <w:jc w:val="both"/>
        <w:rPr>
          <w:b/>
          <w:sz w:val="28"/>
          <w:szCs w:val="28"/>
          <w:lang w:val="ru-RU" w:eastAsia="ru-RU"/>
        </w:rPr>
      </w:pPr>
      <w:r w:rsidRPr="00F3605E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8B1087" w:rsidRPr="008B1087" w:rsidRDefault="008B1087" w:rsidP="008B1087">
      <w:pPr>
        <w:jc w:val="both"/>
        <w:rPr>
          <w:b/>
          <w:sz w:val="24"/>
          <w:szCs w:val="24"/>
          <w:lang w:val="ru-RU" w:eastAsia="ru-RU"/>
        </w:rPr>
      </w:pPr>
    </w:p>
    <w:p w:rsidR="008B1087" w:rsidRPr="00EB2B56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8B1087" w:rsidRDefault="008B1087" w:rsidP="008B1087">
      <w:pPr>
        <w:jc w:val="both"/>
        <w:rPr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8525"/>
      </w:tblGrid>
      <w:tr w:rsidR="000A45E9" w:rsidRPr="00A62AD7" w:rsidTr="0032376F">
        <w:tc>
          <w:tcPr>
            <w:tcW w:w="649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общих компетенций</w:t>
            </w:r>
          </w:p>
        </w:tc>
      </w:tr>
      <w:tr w:rsidR="000A45E9" w:rsidRPr="00162532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1.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A45E9" w:rsidRPr="00162532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2</w:t>
            </w:r>
          </w:p>
        </w:tc>
        <w:tc>
          <w:tcPr>
            <w:tcW w:w="4351" w:type="pct"/>
          </w:tcPr>
          <w:p w:rsidR="00C4556E" w:rsidRPr="00A62AD7" w:rsidRDefault="00591678" w:rsidP="00591678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Использовать современные средства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поиск</w:t>
            </w:r>
            <w:r>
              <w:rPr>
                <w:sz w:val="24"/>
                <w:szCs w:val="22"/>
                <w:lang w:val="ru-RU"/>
              </w:rPr>
              <w:t>а</w:t>
            </w:r>
            <w:r w:rsidR="000A45E9" w:rsidRPr="00A62AD7">
              <w:rPr>
                <w:sz w:val="24"/>
                <w:szCs w:val="22"/>
                <w:lang w:val="ru-RU"/>
              </w:rPr>
              <w:t>, анализ</w:t>
            </w:r>
            <w:r>
              <w:rPr>
                <w:sz w:val="24"/>
                <w:szCs w:val="22"/>
                <w:lang w:val="ru-RU"/>
              </w:rPr>
              <w:t>а и интерпретации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информации, </w:t>
            </w:r>
            <w:r>
              <w:rPr>
                <w:sz w:val="24"/>
                <w:szCs w:val="22"/>
                <w:lang w:val="ru-RU"/>
              </w:rPr>
              <w:t xml:space="preserve">и информационные технологии </w:t>
            </w:r>
            <w:r w:rsidR="000A45E9" w:rsidRPr="00A62AD7">
              <w:rPr>
                <w:sz w:val="24"/>
                <w:szCs w:val="22"/>
                <w:lang w:val="ru-RU"/>
              </w:rPr>
              <w:t>для выполнения задач профессиональной деятельности.</w:t>
            </w:r>
          </w:p>
        </w:tc>
      </w:tr>
      <w:tr w:rsidR="000A45E9" w:rsidRPr="00162532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3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Планировать и реализовывать собственное професс</w:t>
            </w:r>
            <w:r w:rsidR="00591678">
              <w:rPr>
                <w:sz w:val="24"/>
                <w:szCs w:val="22"/>
                <w:lang w:val="ru-RU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A45E9" w:rsidRPr="00162532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4</w:t>
            </w:r>
          </w:p>
        </w:tc>
        <w:tc>
          <w:tcPr>
            <w:tcW w:w="4351" w:type="pct"/>
          </w:tcPr>
          <w:p w:rsidR="000A45E9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Эффективно взаимодействовать и работать в коллективе и команде</w:t>
            </w:r>
            <w:r w:rsidR="000A45E9" w:rsidRPr="00A62AD7">
              <w:rPr>
                <w:sz w:val="24"/>
                <w:szCs w:val="22"/>
                <w:lang w:val="ru-RU"/>
              </w:rPr>
              <w:t>.</w:t>
            </w:r>
          </w:p>
        </w:tc>
      </w:tr>
      <w:tr w:rsidR="000A45E9" w:rsidRPr="00162532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5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устную и письменную коммуникацию на государственном языке</w:t>
            </w:r>
            <w:r w:rsidR="00591678">
              <w:rPr>
                <w:sz w:val="24"/>
                <w:szCs w:val="22"/>
                <w:lang w:val="ru-RU"/>
              </w:rPr>
              <w:t xml:space="preserve"> РФ</w:t>
            </w:r>
            <w:r w:rsidRPr="00A62AD7">
              <w:rPr>
                <w:sz w:val="24"/>
                <w:szCs w:val="22"/>
                <w:lang w:val="ru-RU"/>
              </w:rPr>
              <w:t xml:space="preserve"> с учетом особенностей социального и культурного контекста.</w:t>
            </w:r>
          </w:p>
        </w:tc>
      </w:tr>
      <w:tr w:rsidR="00591678" w:rsidRPr="00162532" w:rsidTr="0032376F">
        <w:tc>
          <w:tcPr>
            <w:tcW w:w="649" w:type="pct"/>
          </w:tcPr>
          <w:p w:rsidR="00591678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ОК 6</w:t>
            </w:r>
          </w:p>
        </w:tc>
        <w:tc>
          <w:tcPr>
            <w:tcW w:w="4351" w:type="pct"/>
          </w:tcPr>
          <w:p w:rsidR="00591678" w:rsidRPr="00A62AD7" w:rsidRDefault="00591678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A45E9" w:rsidRPr="00162532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7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591678" w:rsidRPr="00162532" w:rsidTr="0032376F">
        <w:tc>
          <w:tcPr>
            <w:tcW w:w="649" w:type="pct"/>
          </w:tcPr>
          <w:p w:rsidR="00591678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ОК 8</w:t>
            </w:r>
          </w:p>
        </w:tc>
        <w:tc>
          <w:tcPr>
            <w:tcW w:w="4351" w:type="pct"/>
          </w:tcPr>
          <w:p w:rsidR="00591678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Использование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A45E9" w:rsidRPr="00162532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ОК 9</w:t>
            </w:r>
          </w:p>
        </w:tc>
        <w:tc>
          <w:tcPr>
            <w:tcW w:w="4351" w:type="pct"/>
          </w:tcPr>
          <w:p w:rsidR="000A45E9" w:rsidRPr="00A62AD7" w:rsidRDefault="0050203E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Пользоваться профессиональной документацией на государственном и иностранном языке</w:t>
            </w:r>
            <w:r w:rsidR="000A45E9" w:rsidRPr="00A62AD7">
              <w:rPr>
                <w:sz w:val="24"/>
                <w:szCs w:val="22"/>
                <w:lang w:val="ru-RU"/>
              </w:rPr>
              <w:t>.</w:t>
            </w:r>
          </w:p>
        </w:tc>
      </w:tr>
    </w:tbl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</w:p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1.2.2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29"/>
      </w:tblGrid>
      <w:tr w:rsidR="000A45E9" w:rsidRPr="00162532" w:rsidTr="0032376F">
        <w:tc>
          <w:tcPr>
            <w:tcW w:w="1242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0A45E9" w:rsidRPr="00162532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ВД 1</w:t>
            </w:r>
          </w:p>
        </w:tc>
        <w:tc>
          <w:tcPr>
            <w:tcW w:w="8329" w:type="dxa"/>
          </w:tcPr>
          <w:p w:rsidR="000A45E9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Организация и контроль текущей деятельности служб предприятий туризма и гостеприимства</w:t>
            </w:r>
          </w:p>
        </w:tc>
      </w:tr>
      <w:tr w:rsidR="000A45E9" w:rsidRPr="00162532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1.1.</w:t>
            </w:r>
          </w:p>
        </w:tc>
        <w:tc>
          <w:tcPr>
            <w:tcW w:w="8329" w:type="dxa"/>
          </w:tcPr>
          <w:p w:rsidR="000A45E9" w:rsidRPr="00A62AD7" w:rsidRDefault="000A45E9" w:rsidP="00546641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 xml:space="preserve">Планировать </w:t>
            </w:r>
            <w:r w:rsidR="00546641">
              <w:rPr>
                <w:sz w:val="24"/>
                <w:szCs w:val="22"/>
                <w:lang w:val="ru-RU"/>
              </w:rPr>
              <w:t>текущую деятельность сотрудников служб предприятий туризма и гостеприимства</w:t>
            </w:r>
          </w:p>
        </w:tc>
      </w:tr>
      <w:tr w:rsidR="000A45E9" w:rsidRPr="00162532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1.2.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 xml:space="preserve">Организовывать </w:t>
            </w:r>
            <w:r w:rsidR="00546641">
              <w:rPr>
                <w:sz w:val="24"/>
                <w:szCs w:val="22"/>
                <w:lang w:val="ru-RU"/>
              </w:rPr>
              <w:t>текущую деятельность сотрудников служб предприятий туризма и гостеприимства</w:t>
            </w:r>
          </w:p>
        </w:tc>
      </w:tr>
      <w:tr w:rsidR="000A45E9" w:rsidRPr="00162532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1.3.</w:t>
            </w:r>
          </w:p>
        </w:tc>
        <w:tc>
          <w:tcPr>
            <w:tcW w:w="8329" w:type="dxa"/>
          </w:tcPr>
          <w:p w:rsidR="000A45E9" w:rsidRPr="00A62AD7" w:rsidRDefault="00BF40B8" w:rsidP="00546641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Координировать</w:t>
            </w:r>
            <w:r w:rsidR="000A45E9" w:rsidRPr="00A62AD7">
              <w:rPr>
                <w:sz w:val="24"/>
                <w:szCs w:val="22"/>
                <w:lang w:val="ru-RU"/>
              </w:rPr>
              <w:t xml:space="preserve"> </w:t>
            </w:r>
            <w:r w:rsidR="00546641">
              <w:rPr>
                <w:sz w:val="24"/>
                <w:szCs w:val="22"/>
                <w:lang w:val="ru-RU"/>
              </w:rPr>
              <w:t>и контролировать деятельность текущую деятельность сотрудников служб предприятий туризма и гостеприимства</w:t>
            </w:r>
          </w:p>
        </w:tc>
      </w:tr>
      <w:tr w:rsidR="00546641" w:rsidRPr="00162532" w:rsidTr="0032376F">
        <w:tc>
          <w:tcPr>
            <w:tcW w:w="1242" w:type="dxa"/>
          </w:tcPr>
          <w:p w:rsidR="00546641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ПК 1.4</w:t>
            </w:r>
          </w:p>
        </w:tc>
        <w:tc>
          <w:tcPr>
            <w:tcW w:w="8329" w:type="dxa"/>
          </w:tcPr>
          <w:p w:rsidR="00546641" w:rsidRPr="00A62AD7" w:rsidRDefault="00546641" w:rsidP="0032376F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Осуществлять расчеты с потребителями за предоставленные услуги</w:t>
            </w:r>
          </w:p>
        </w:tc>
      </w:tr>
    </w:tbl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B278C7" w:rsidRPr="00EB2B56" w:rsidRDefault="00B278C7" w:rsidP="00B278C7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278C7" w:rsidTr="000531C3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lastRenderedPageBreak/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168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B278C7" w:rsidRPr="0054355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FD1B25" w:rsidRDefault="00B278C7" w:rsidP="000531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RPr="00162532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</w:tr>
      <w:tr w:rsidR="00B278C7" w:rsidRPr="00162532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F433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Экзамен/4</w:t>
            </w:r>
          </w:p>
        </w:tc>
      </w:tr>
    </w:tbl>
    <w:p w:rsidR="00F062BA" w:rsidRDefault="00F062BA" w:rsidP="00AF70F5">
      <w:pPr>
        <w:jc w:val="both"/>
        <w:rPr>
          <w:sz w:val="28"/>
          <w:szCs w:val="28"/>
          <w:lang w:val="ru-RU"/>
        </w:rPr>
        <w:sectPr w:rsidR="00F062BA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F062BA" w:rsidRDefault="00F062BA" w:rsidP="00F062BA">
      <w:pPr>
        <w:jc w:val="both"/>
        <w:rPr>
          <w:sz w:val="28"/>
          <w:szCs w:val="28"/>
          <w:lang w:val="ru-RU"/>
        </w:rPr>
      </w:pPr>
    </w:p>
    <w:p w:rsid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  <w:r w:rsidRPr="00F062BA"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F062BA" w:rsidRP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8329"/>
        <w:gridCol w:w="1013"/>
        <w:gridCol w:w="2979"/>
      </w:tblGrid>
      <w:tr w:rsidR="00F062BA" w:rsidRPr="00162532" w:rsidTr="0062307F">
        <w:trPr>
          <w:trHeight w:val="108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062BA" w:rsidRPr="00856793" w:rsidTr="0062307F">
        <w:trPr>
          <w:trHeight w:val="16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F062BA" w:rsidRPr="00162532" w:rsidTr="0062307F">
        <w:trPr>
          <w:trHeight w:val="164"/>
        </w:trPr>
        <w:tc>
          <w:tcPr>
            <w:tcW w:w="5000" w:type="pct"/>
            <w:gridSpan w:val="4"/>
          </w:tcPr>
          <w:p w:rsidR="00F062BA" w:rsidRPr="00F062BA" w:rsidRDefault="00BF433A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Раздел 1. </w:t>
            </w:r>
            <w:r w:rsidRPr="00BF433A">
              <w:rPr>
                <w:rStyle w:val="fontstyle21"/>
                <w:lang w:val="ru-RU"/>
              </w:rPr>
              <w:t>Организация и технологии работы служб предприятий туризма и гостеприимства</w:t>
            </w:r>
          </w:p>
        </w:tc>
      </w:tr>
      <w:tr w:rsidR="00BF433A" w:rsidRPr="00162532" w:rsidTr="00BF433A">
        <w:trPr>
          <w:trHeight w:val="164"/>
        </w:trPr>
        <w:tc>
          <w:tcPr>
            <w:tcW w:w="5000" w:type="pct"/>
            <w:gridSpan w:val="4"/>
          </w:tcPr>
          <w:p w:rsidR="00BF433A" w:rsidRPr="00BF433A" w:rsidRDefault="00BF433A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МДК 01.01 </w:t>
            </w:r>
            <w:r w:rsidRPr="00BF433A">
              <w:rPr>
                <w:rStyle w:val="fontstyle21"/>
                <w:lang w:val="ru-RU"/>
              </w:rPr>
              <w:t>Координация работы служб предприятий туризма и гостеприимства</w:t>
            </w: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0A45E9" w:rsidRPr="00162532" w:rsidTr="00CF4CAE">
        <w:trPr>
          <w:trHeight w:val="164"/>
        </w:trPr>
        <w:tc>
          <w:tcPr>
            <w:tcW w:w="997" w:type="pct"/>
            <w:vMerge w:val="restart"/>
          </w:tcPr>
          <w:p w:rsidR="000A45E9" w:rsidRPr="00BF433A" w:rsidRDefault="000A45E9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Тема 1.1. Организация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технологии работы служб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предприятий туризма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гостеприимств</w:t>
            </w:r>
          </w:p>
          <w:p w:rsidR="000A45E9" w:rsidRDefault="000A45E9" w:rsidP="00BF433A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Pr="00BF433A" w:rsidRDefault="000A45E9" w:rsidP="000531C3">
            <w:pPr>
              <w:jc w:val="center"/>
              <w:rPr>
                <w:b/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2706" w:type="pct"/>
          </w:tcPr>
          <w:p w:rsidR="000A45E9" w:rsidRPr="00AE405B" w:rsidRDefault="000A45E9" w:rsidP="000531C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b/>
              </w:rPr>
              <w:t>Содержание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ПК 1. 1. </w:t>
            </w:r>
          </w:p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162532" w:rsidTr="0062307F">
        <w:trPr>
          <w:trHeight w:val="185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C4556E" w:rsidRDefault="000A45E9" w:rsidP="00F062BA">
            <w:pPr>
              <w:rPr>
                <w:rStyle w:val="fontstyle01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Роль и место знаний по дисциплине в процессе освоения основной профессиональной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образовательной программы по специальности в сфере профессиональной деятельности.</w:t>
            </w:r>
          </w:p>
          <w:p w:rsidR="00C4556E" w:rsidRDefault="000A45E9" w:rsidP="00F062BA">
            <w:pPr>
              <w:rPr>
                <w:rStyle w:val="fontstyle01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 Роль</w:t>
            </w:r>
            <w:r w:rsidR="00C4556E">
              <w:rPr>
                <w:rStyle w:val="fontstyle01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служб предприятий туризма и гостеприимства в цикле обслуживания гостей. Службы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предприятий туризма и гостеприимства: цели, основные функции, состав персонала.</w:t>
            </w:r>
          </w:p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 Каналы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продаж гостиничного продукта. Показатели оценки деятельности предприятий туризма и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62532" w:rsidTr="00220515">
        <w:trPr>
          <w:trHeight w:val="378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 w:val="restart"/>
          </w:tcPr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Сотрудники служб предприятий туризма и гостеприимства: подбор, требования,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профессиональные компетенции, качества, необходимые успешному продавцу. Функции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сотрудников в соответствии с направлениями работы служб. Ознакомление с организацией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BF433A">
              <w:rPr>
                <w:rStyle w:val="fontstyle01"/>
                <w:lang w:val="ru-RU"/>
              </w:rPr>
              <w:t>рабочего места служб предприятий туризма и гостеприимства.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62532" w:rsidTr="0062307F">
        <w:trPr>
          <w:trHeight w:val="164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62532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62532" w:rsidTr="00AE405B">
        <w:trPr>
          <w:trHeight w:val="331"/>
        </w:trPr>
        <w:tc>
          <w:tcPr>
            <w:tcW w:w="997" w:type="pct"/>
            <w:vMerge w:val="restar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Тема 1.2. Функции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управления службами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предприятий туризма 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</w:t>
            </w: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Align w:val="center"/>
          </w:tcPr>
          <w:p w:rsidR="000A45E9" w:rsidRPr="00AE405B" w:rsidRDefault="000A45E9">
            <w:pPr>
              <w:rPr>
                <w:b/>
                <w:sz w:val="24"/>
                <w:szCs w:val="24"/>
              </w:rPr>
            </w:pPr>
            <w:r w:rsidRPr="00AE405B">
              <w:rPr>
                <w:rStyle w:val="fontstyle01"/>
                <w:b/>
              </w:rPr>
              <w:t>Содержание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6E6155" w:rsidTr="0062307F">
        <w:trPr>
          <w:trHeight w:val="480"/>
        </w:trPr>
        <w:tc>
          <w:tcPr>
            <w:tcW w:w="997" w:type="pct"/>
            <w:vMerge/>
          </w:tcPr>
          <w:p w:rsidR="000A45E9" w:rsidRPr="00D40B33" w:rsidRDefault="000A45E9" w:rsidP="000531C3">
            <w:pPr>
              <w:jc w:val="center"/>
              <w:rPr>
                <w:rStyle w:val="fontstyle01"/>
                <w:lang w:val="ru-RU"/>
              </w:rPr>
            </w:pPr>
          </w:p>
        </w:tc>
        <w:tc>
          <w:tcPr>
            <w:tcW w:w="2706" w:type="pct"/>
          </w:tcPr>
          <w:p w:rsidR="00C4556E" w:rsidRDefault="000A45E9" w:rsidP="00D40B33">
            <w:pPr>
              <w:rPr>
                <w:rStyle w:val="fontstyle01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Понятия: персонал, управление персоналом. Цели, функции и принципы управления персоналом.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Категории персонала служб предприятий туризма и гостеприимства. Основные требования к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персоналу.</w:t>
            </w:r>
          </w:p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 </w:t>
            </w:r>
            <w:r w:rsidRPr="00C4556E">
              <w:rPr>
                <w:rStyle w:val="fontstyle01"/>
                <w:lang w:val="ru-RU"/>
              </w:rPr>
              <w:t>Корпоративная культура: понятие, сущность, цель, задачи, функци</w:t>
            </w:r>
            <w:r w:rsidR="00C4556E">
              <w:rPr>
                <w:rStyle w:val="fontstyle01"/>
                <w:lang w:val="ru-RU"/>
              </w:rPr>
              <w:t>и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Функции управления: понятие, виды, взаимосвязь. </w:t>
            </w:r>
            <w:r w:rsidRPr="00AE405B">
              <w:rPr>
                <w:rStyle w:val="fontstyle01"/>
                <w:lang w:val="ru-RU"/>
              </w:rPr>
              <w:t>Особенности общих и специальных функций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Планирование: понятие, значение, классификация, формы, основные стадии. Роль планирования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в структурных подразделениях предприятий туризма и гостеприимства. Виды планов. </w:t>
            </w:r>
            <w:r>
              <w:rPr>
                <w:rStyle w:val="fontstyle01"/>
              </w:rPr>
              <w:t>Методика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Style w:val="fontstyle01"/>
              </w:rPr>
              <w:t>определения потребности служб в материальных ресурсах и персонале.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Организация и координация деятельности персонала структурного подразделения. </w:t>
            </w:r>
            <w:r w:rsidRPr="00790F81">
              <w:rPr>
                <w:rStyle w:val="fontstyle01"/>
                <w:lang w:val="ru-RU"/>
              </w:rPr>
              <w:lastRenderedPageBreak/>
              <w:t>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организации: понятие, сущность. Распределение задач на предприятии. Сущность делегирования.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>
              <w:rPr>
                <w:rStyle w:val="fontstyle01"/>
              </w:rPr>
              <w:t>Содержание и виды полномочий и ответственности. Пределы полномочий.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Цели, задачи и принципы организации труда. Формы и виды разделения труда в службах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предприятий туризма и гостеприимства. </w:t>
            </w:r>
            <w:r w:rsidRPr="00AE405B">
              <w:rPr>
                <w:rStyle w:val="fontstyle01"/>
                <w:lang w:val="ru-RU"/>
              </w:rPr>
              <w:t>Сущность и виды нормирования труда.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Организационные структуры управления: понятие, требования, предъявляемые к ним, принципы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построения. Структурные подразделения, звенья и ступени управления. Взаимосвязи служб.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Виды и функции уровней управления. Централизация и децентрализация управления. Структура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служб предприятий туризма и гостеприимства и их взаимосвязь.</w:t>
            </w:r>
          </w:p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Виды организационных структур управления (линейная, функциональная, линейноштабная,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девизиональная, матричная, управление по проекту), их характеристика, преимущества 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недостатки. </w:t>
            </w:r>
            <w:r w:rsidRPr="00AE405B">
              <w:rPr>
                <w:rStyle w:val="fontstyle01"/>
                <w:lang w:val="ru-RU"/>
              </w:rPr>
              <w:t>Типовая организационная структура предприятий туризма и гостеприимства.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Мотивация труда. Понятие и назначение мотивации. Критерии мотивации (потребности, мотивы,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стимулы, вознаграждение) труда. </w:t>
            </w:r>
            <w:r w:rsidRPr="00AE405B">
              <w:rPr>
                <w:rStyle w:val="fontstyle01"/>
                <w:lang w:val="ru-RU"/>
              </w:rPr>
              <w:t>Мотивационный процесс.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Лояльность персонала: понятие, виды, формирование. Факторы, влияющие на лояльность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персонала. </w:t>
            </w:r>
            <w:r w:rsidRPr="00AE405B">
              <w:rPr>
                <w:rStyle w:val="fontstyle01"/>
                <w:lang w:val="ru-RU"/>
              </w:rPr>
              <w:t>Оценка и пути повышения лояльности персонала. Психология коллектива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Контроль: сущность, назначение, виды, формы, этапы, объекты, субъекты и правила. 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контроля в системе управления службами предприятий туризма и гостеприимства.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Документальное оформление итогов контроля. Критерии и методы оценки эффективности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работы сотрудников служб.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40B33">
            <w:pPr>
              <w:rPr>
                <w:rStyle w:val="fontstyle01"/>
                <w:b/>
                <w:color w:val="auto"/>
                <w:sz w:val="24"/>
                <w:szCs w:val="24"/>
                <w:lang w:val="ru-RU"/>
              </w:rPr>
            </w:pPr>
            <w:r w:rsidRPr="002D0CD9">
              <w:rPr>
                <w:rStyle w:val="fontstyle01"/>
                <w:b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Разработка плана и определение целей деятельности служб предприятий туризма и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схемы взаимодействия служб предприятий туризма и 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графиков выхода на работу.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44BB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Отработка методики выявления потребностей и мотивов поведения персонала структурного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подразделения. </w:t>
            </w:r>
            <w:r w:rsidRPr="002D0CD9">
              <w:rPr>
                <w:rStyle w:val="fontstyle01"/>
                <w:lang w:val="ru-RU"/>
              </w:rPr>
              <w:t>Подготовка индивидуальных рекомендаций по повышению мотивации к труду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D72938">
              <w:rPr>
                <w:rStyle w:val="fontstyle01"/>
                <w:lang w:val="ru-RU"/>
              </w:rPr>
              <w:t>Самостоятельная работа обучающихся</w:t>
            </w:r>
            <w:r w:rsidRPr="00D72938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Расчет размеров выплат по процентным ставкам кредитования, лизинговым</w:t>
            </w:r>
            <w:r w:rsidRPr="00D72938">
              <w:rPr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Разработка программы формирования лояльности персонала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C4556E" w:rsidTr="002D0CD9">
        <w:trPr>
          <w:trHeight w:val="957"/>
        </w:trPr>
        <w:tc>
          <w:tcPr>
            <w:tcW w:w="997" w:type="pct"/>
            <w:vMerge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lang w:val="ru-RU"/>
              </w:rPr>
            </w:pPr>
          </w:p>
        </w:tc>
        <w:tc>
          <w:tcPr>
            <w:tcW w:w="2706" w:type="pct"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Составление схемы проведения контроля в заданном структурн</w:t>
            </w:r>
            <w:r w:rsidR="00C4556E">
              <w:rPr>
                <w:rStyle w:val="fontstyle01"/>
                <w:lang w:val="ru-RU"/>
              </w:rPr>
              <w:t>ы</w:t>
            </w:r>
            <w:r w:rsidRPr="00AE405B">
              <w:rPr>
                <w:rStyle w:val="fontstyle01"/>
                <w:lang w:val="ru-RU"/>
              </w:rPr>
              <w:t xml:space="preserve">м подразделении. </w:t>
            </w:r>
            <w:r w:rsidRPr="00C4556E">
              <w:rPr>
                <w:rStyle w:val="fontstyle01"/>
                <w:lang w:val="ru-RU"/>
              </w:rPr>
              <w:t>Оценка</w:t>
            </w:r>
            <w:r w:rsidR="00C4556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C4556E">
              <w:rPr>
                <w:rStyle w:val="fontstyle01"/>
                <w:lang w:val="ru-RU"/>
              </w:rPr>
              <w:t>эффективности работы служб.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6E6155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Примерная тематика самостоятельной учебной работы при изучении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требований к обслуживающему персоналу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перечня оборудования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работы с клиентом/гостем по телефону;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поведения в конфликтных ситуациях с потребителями;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Выбор оптимального для данного рынка канала/системы сбыта;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задач управления каналами продаж (сбыта);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критериев оценки каналов сбыта услуг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Техники, повышающие эффективность телефонного разговора;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Решение ситуационных задач по выходу из заданной конфликтной ситуации и по определению путей предупреждения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стрессовых ситуаций;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Рекламации, жалобы, претензии в сфере гостеприимства: алгоритм и правила работы.</w:t>
            </w:r>
          </w:p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ОК7, ОК9, ОК10</w:t>
            </w:r>
          </w:p>
        </w:tc>
      </w:tr>
      <w:tr w:rsidR="000A45E9" w:rsidRPr="00162532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Учебная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Организация рабочего места;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Изучение интерфейса и порядка использования специализированного программного обеспечения;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Использование технических, телекоммуникационных средств и профессиональных программ;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Отслеживать и получать обратную связь от соответствующих служб;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Разработка плана целей деятельности служб.</w:t>
            </w:r>
          </w:p>
          <w:p w:rsidR="000A45E9" w:rsidRPr="0062307F" w:rsidRDefault="000A45E9" w:rsidP="0062307F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62532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Производственная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работы с профессиональными программами и их модулями;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информирования потребителя о видах услуг и правилах безопасности во время предоставления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Выполнение калькуляции стоимости услуг для потребителей;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Прием заявки на соответствующие услуги (по телефону, факсу, Интернету) на русском и иностранном языке;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принятых заявок на оказание соответствующих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счетов на полную/частичную предоплату и подтверждение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Внесение изменений в заказ</w:t>
            </w:r>
          </w:p>
          <w:p w:rsidR="000A45E9" w:rsidRPr="00AE405B" w:rsidRDefault="000A45E9" w:rsidP="00AE405B">
            <w:pPr>
              <w:rPr>
                <w:rStyle w:val="fontstyle01"/>
                <w:lang w:val="ru-RU"/>
              </w:rPr>
            </w:pP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</w:tbl>
    <w:p w:rsidR="00F062BA" w:rsidRPr="00EB2B56" w:rsidRDefault="00F062BA" w:rsidP="00F062BA">
      <w:pPr>
        <w:jc w:val="both"/>
        <w:rPr>
          <w:sz w:val="24"/>
          <w:szCs w:val="24"/>
          <w:lang w:val="ru-RU" w:eastAsia="ru-RU"/>
        </w:rPr>
        <w:sectPr w:rsidR="00F062B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6E40C1" w:rsidRPr="00E773A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6E40C1" w:rsidRPr="00E773A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ДИСЦИПЛИНЫ</w:t>
      </w:r>
    </w:p>
    <w:p w:rsidR="006E40C1" w:rsidRPr="00EB2B56" w:rsidRDefault="006E40C1" w:rsidP="006E40C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6E40C1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6E40C1" w:rsidRPr="00BD3512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6E40C1" w:rsidRPr="00BD3512" w:rsidRDefault="006E40C1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1. Каратаева, О. Г. Организация предпринимательской деятельности : учебное пособие / О. Г. Каратаева, О. С. Гаврилова. — Саратов : Ай Пи Эр Медиа, 2018. — 111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978-5-4486-0152-1. — Текст : электронный // Электронный ресурс цифровой образовательной среды СПО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9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profspo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/72807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2.Стребкова, Л. Н. Основы предпринимательской деятельности : учебное пособие / Л. Н. Стребкова.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978-5-7782-3346-1. — Текст : электронный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ресурс цифровой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profspo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3. Николенко, П. Г. Проектирование гостиничной деятельности : учебник и практикум для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среднего профессионального образования / П. Г. Николенко, Т. Ф. Гаврильева. — Москва : Издательство Юрайт, 2021. — 413 с. — (Профессиональное образование).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978-5-534-13044-7. — Текст : электронный // ЭБС Юрайт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1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urait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bcode</w:t>
        </w:r>
        <w:r w:rsidRPr="00291C31">
          <w:rPr>
            <w:rStyle w:val="a7"/>
            <w:sz w:val="28"/>
            <w:szCs w:val="28"/>
            <w:lang w:val="ru-RU"/>
          </w:rPr>
          <w:t>/476139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4. Боголюбов, В. С. Финансовый менеджмент в туризме и гостиничном хозяйстве : учебник для среднего профессионального образования / В. С. Боголюбов. — 2-е изд., испр. и доп.— Москва : Издательство Юрайт, 2021. — 293 с. — (Профессиональное образование).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978-5-534-10541-4. — Текст : электронный // ЭБС Юрайт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2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urait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bcode</w:t>
        </w:r>
        <w:r w:rsidRPr="00291C31">
          <w:rPr>
            <w:rStyle w:val="a7"/>
            <w:sz w:val="28"/>
            <w:szCs w:val="28"/>
            <w:lang w:val="ru-RU"/>
          </w:rPr>
          <w:t>/475817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5. Шубаева, В. Г. Маркетинговые технологии в туризме : учебник и практикум длясреднего профессионального образования / В. Г. Шубаева, И. О. Сердобольская. — 2-е изд., испр. и доп. — Москва : Издательство Юрайт, 2021. — 120 с. — (Профессиональное образование). —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978-5-534-10550-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6. — Текст : электронный // ЭБС Юрайт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>: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r w:rsidRPr="00D84055">
        <w:rPr>
          <w:color w:val="000000"/>
          <w:sz w:val="28"/>
          <w:szCs w:val="28"/>
        </w:rPr>
        <w:t>urait</w:t>
      </w:r>
      <w:r w:rsidRPr="00D84055">
        <w:rPr>
          <w:color w:val="000000"/>
          <w:sz w:val="28"/>
          <w:szCs w:val="28"/>
          <w:lang w:val="ru-RU"/>
        </w:rPr>
        <w:t>.</w:t>
      </w:r>
      <w:r w:rsidRPr="00D84055">
        <w:rPr>
          <w:color w:val="000000"/>
          <w:sz w:val="28"/>
          <w:szCs w:val="28"/>
        </w:rPr>
        <w:t>ru</w:t>
      </w:r>
      <w:r w:rsidRPr="00D84055">
        <w:rPr>
          <w:color w:val="000000"/>
          <w:sz w:val="28"/>
          <w:szCs w:val="28"/>
          <w:lang w:val="ru-RU"/>
        </w:rPr>
        <w:t>/</w:t>
      </w:r>
      <w:r w:rsidRPr="00D84055">
        <w:rPr>
          <w:color w:val="000000"/>
          <w:sz w:val="28"/>
          <w:szCs w:val="28"/>
        </w:rPr>
        <w:t>bcode</w:t>
      </w:r>
      <w:r w:rsidRPr="00D84055">
        <w:rPr>
          <w:color w:val="000000"/>
          <w:sz w:val="28"/>
          <w:szCs w:val="28"/>
          <w:lang w:val="ru-RU"/>
        </w:rPr>
        <w:t>/475811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lastRenderedPageBreak/>
        <w:t xml:space="preserve">Образовательная платформа Юрайт </w:t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r w:rsidRPr="00D84055">
        <w:rPr>
          <w:color w:val="000000"/>
          <w:sz w:val="28"/>
          <w:szCs w:val="28"/>
        </w:rPr>
        <w:t>urait</w:t>
      </w:r>
      <w:r w:rsidRPr="00D84055">
        <w:rPr>
          <w:color w:val="000000"/>
          <w:sz w:val="28"/>
          <w:szCs w:val="28"/>
          <w:lang w:val="ru-RU"/>
        </w:rPr>
        <w:t>.</w:t>
      </w:r>
      <w:r w:rsidRPr="00D84055">
        <w:rPr>
          <w:color w:val="000000"/>
          <w:sz w:val="28"/>
          <w:szCs w:val="28"/>
        </w:rPr>
        <w:t>ru</w:t>
      </w:r>
      <w:r w:rsidRPr="00D84055"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hyperlink r:id="rId13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profspo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</w:hyperlink>
      <w:r w:rsidRPr="00D84055">
        <w:rPr>
          <w:color w:val="000000"/>
          <w:sz w:val="28"/>
          <w:szCs w:val="28"/>
          <w:lang w:val="ru-RU"/>
        </w:rPr>
        <w:t>.</w:t>
      </w: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 xml:space="preserve">3.2.3. Дополнительные источники </w:t>
      </w:r>
      <w:r w:rsidRPr="00D84055">
        <w:rPr>
          <w:i/>
          <w:iCs/>
          <w:color w:val="000000"/>
          <w:sz w:val="28"/>
          <w:szCs w:val="28"/>
          <w:lang w:val="ru-RU"/>
        </w:rPr>
        <w:t>(при необходимости)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132-ФЗ «Об основах туристской деятельности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в Российской Федерации»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2. Закон РФ от 07.02.1992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2129-р (ред. от 23.11.2020) «Об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утверждении Стратегии развития туризма в Российской Федерации на период до 2035 года»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4. Рассохина, Т. В. Организация туристской индустрии: менеджмент туристских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дестинаций : учебник и практикум для среднего профессионального образования / Т. В. Рассохина.— 2-е изд. — Москва : Издательство Юрайт, 2021. — 210 с. — (Профессиональное образование).</w:t>
      </w:r>
      <w:r w:rsidRPr="00D84055">
        <w:rPr>
          <w:color w:val="000000"/>
          <w:sz w:val="28"/>
          <w:szCs w:val="28"/>
          <w:lang w:val="ru-RU"/>
        </w:rPr>
        <w:br/>
        <w:t xml:space="preserve">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978-5-534-12302-9. — Текст : электронный // ЭБС Юрайт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4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urait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bcode</w:t>
        </w:r>
        <w:r w:rsidRPr="00291C31">
          <w:rPr>
            <w:rStyle w:val="a7"/>
            <w:sz w:val="28"/>
            <w:szCs w:val="28"/>
            <w:lang w:val="ru-RU"/>
          </w:rPr>
          <w:t>/475949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5. Морозов, Г. Б. Предпринимательская деятельность : учебник и практикум для среднего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профессионального образования / Г. Б. Морозов. — 4-е изд., перераб. и доп. — Москва : Издательство Юрайт, 2021. — 457 с. — (Профессиональное образование). — </w:t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978-5-534-13977-8. — Текст : электронный // ЭБС Юрайт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5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urait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bcode</w:t>
        </w:r>
        <w:r w:rsidRPr="00291C31">
          <w:rPr>
            <w:rStyle w:val="a7"/>
            <w:sz w:val="28"/>
            <w:szCs w:val="28"/>
            <w:lang w:val="ru-RU"/>
          </w:rPr>
          <w:t>/472980</w:t>
        </w:r>
      </w:hyperlink>
    </w:p>
    <w:p w:rsidR="00B278C7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6. Стребкова, Л. Н. Основы предпринимательской деятельности : учебное пособие / Л. Н. Стребкова.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r w:rsidRPr="00D84055"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 — Текст :</w:t>
      </w:r>
      <w:r w:rsidRPr="00D84055">
        <w:rPr>
          <w:color w:val="000000"/>
          <w:sz w:val="28"/>
          <w:szCs w:val="28"/>
          <w:lang w:val="ru-RU"/>
        </w:rPr>
        <w:t>электронный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ресурс циф</w:t>
      </w:r>
      <w:r>
        <w:rPr>
          <w:color w:val="000000"/>
          <w:sz w:val="28"/>
          <w:szCs w:val="28"/>
          <w:lang w:val="ru-RU"/>
        </w:rPr>
        <w:t xml:space="preserve">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>:</w:t>
      </w:r>
      <w:r>
        <w:rPr>
          <w:color w:val="000000"/>
          <w:sz w:val="28"/>
          <w:szCs w:val="28"/>
          <w:lang w:val="ru-RU"/>
        </w:rPr>
        <w:t xml:space="preserve"> </w:t>
      </w:r>
      <w:hyperlink r:id="rId16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r w:rsidRPr="00291C31">
          <w:rPr>
            <w:rStyle w:val="a7"/>
            <w:sz w:val="28"/>
            <w:szCs w:val="28"/>
          </w:rPr>
          <w:t>profspo</w:t>
        </w:r>
        <w:r w:rsidRPr="00291C31">
          <w:rPr>
            <w:rStyle w:val="a7"/>
            <w:sz w:val="28"/>
            <w:szCs w:val="28"/>
            <w:lang w:val="ru-RU"/>
          </w:rPr>
          <w:t>.</w:t>
        </w:r>
        <w:r w:rsidRPr="00291C31">
          <w:rPr>
            <w:rStyle w:val="a7"/>
            <w:sz w:val="28"/>
            <w:szCs w:val="28"/>
          </w:rPr>
          <w:t>ru</w:t>
        </w:r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D84055" w:rsidRDefault="00D84055" w:rsidP="00D8405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p w:rsidR="00D84055" w:rsidRPr="00EB2B56" w:rsidRDefault="00D84055" w:rsidP="00D84055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D84055" w:rsidRPr="00400CB4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D84055" w:rsidRPr="006E6155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Перечень знаний, осваиваемых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актуальный профессиональный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социальный контекст,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котором приходится работать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жить;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основные источники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информации и ресурсы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 и проблем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алгоритмы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идей и бизнес-плана;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плана для решения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порядок оценки инвестиционной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привлекательности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разработанных бизнес-идей;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актуальной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современная научная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профессиональная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терминология;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возможные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развития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самообразования;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коллектива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проектной 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особенности социального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культурного контекста;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хозяйственно-экономические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нормативного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регулирования гостиничного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 определяющее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экономику и бухгалтерский учет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предприятия;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характеристику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документального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договорных отношений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гостинице, место и роль в этих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отношениях технических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</w:p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выстраивания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кредитные банковские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продукты;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размещения; структуру и место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 в материальных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ресурсах и 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питания;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питания в 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питания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питания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 системе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управления гостиничным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обслуживания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эксплуатации номерного фонда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бронирования и продаж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взаимосвязь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подразделениями гостиницы;</w:t>
            </w:r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рынок гостиничных услуг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современные тенденции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развития гостиничного рынка;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виды каналов сбыта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продукта.</w:t>
            </w:r>
          </w:p>
          <w:p w:rsidR="00D84055" w:rsidRPr="00400CB4" w:rsidRDefault="00D84055" w:rsidP="00D84055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Знание этапов и методов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принятия решений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структурном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Психологию коллектива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маркетинга;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составления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бизнес-планов;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Текущий контроль: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тестирование;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устный опрос;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написание диктантов;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оценка подготовленных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обучающимися сообщений,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докладов, мультимедийных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решение ситуационных задач</w:t>
            </w:r>
          </w:p>
          <w:p w:rsidR="00D84055" w:rsidRPr="00400CB4" w:rsidRDefault="00D84055" w:rsidP="000531C3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D84055" w:rsidRPr="006E6155" w:rsidTr="00400CB4">
        <w:trPr>
          <w:jc w:val="right"/>
        </w:trPr>
        <w:tc>
          <w:tcPr>
            <w:tcW w:w="1936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Перечень умений, осваиваемых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распознавать задачу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и/или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задачу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проблему и выделять её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правильно выявлять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эффективно искать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информацию, необходимую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задачи и/или 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определить необходимые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владеть актуальными методами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работы в профессиональной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смежных сферах;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 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оценивать результат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последствия своих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актуальность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выстраивать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личностного развития;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 коллегами,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руководством, клиентами;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документы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 правовые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нормативные документы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контексте своих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обязанностей;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 в соответствии со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своими профессиональными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функциями;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использовать хозяйственно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экономические положения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регламентирующей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деятельность технических</w:t>
            </w:r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 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 открытия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собственного дела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 выплат по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процентным ставкам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бронирования и продаж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и прогнозировать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продажи.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Умение распознавать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задачу 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Анализировать и выделять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 задачи 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клиентами, руководством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коллегами;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правовые и нормативные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открытия собственного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 в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выплат по процентным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ставкам 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обязанности сотрудников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D84055" w:rsidRPr="00400CB4" w:rsidRDefault="00D84055" w:rsidP="00400CB4">
            <w:pPr>
              <w:pStyle w:val="Default"/>
              <w:jc w:val="center"/>
              <w:rPr>
                <w:bCs/>
                <w:lang w:eastAsia="ru-RU"/>
              </w:rPr>
            </w:pPr>
          </w:p>
        </w:tc>
      </w:tr>
    </w:tbl>
    <w:p w:rsidR="00D84055" w:rsidRP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D84055" w:rsidRPr="00D84055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A45E9"/>
    <w:rsid w:val="00144BB1"/>
    <w:rsid w:val="001518D0"/>
    <w:rsid w:val="00162532"/>
    <w:rsid w:val="00174DDA"/>
    <w:rsid w:val="0017750D"/>
    <w:rsid w:val="001831B0"/>
    <w:rsid w:val="001A3B19"/>
    <w:rsid w:val="002D0CD9"/>
    <w:rsid w:val="00312DC9"/>
    <w:rsid w:val="00400CB4"/>
    <w:rsid w:val="004064B2"/>
    <w:rsid w:val="0050203E"/>
    <w:rsid w:val="00546641"/>
    <w:rsid w:val="00591678"/>
    <w:rsid w:val="005D5CB1"/>
    <w:rsid w:val="0062307F"/>
    <w:rsid w:val="0064405F"/>
    <w:rsid w:val="006E40C1"/>
    <w:rsid w:val="006E6155"/>
    <w:rsid w:val="00790F81"/>
    <w:rsid w:val="007A11BB"/>
    <w:rsid w:val="008B1087"/>
    <w:rsid w:val="0090723D"/>
    <w:rsid w:val="00A64E4E"/>
    <w:rsid w:val="00AE405B"/>
    <w:rsid w:val="00AF70F5"/>
    <w:rsid w:val="00B278C7"/>
    <w:rsid w:val="00BF40B8"/>
    <w:rsid w:val="00BF433A"/>
    <w:rsid w:val="00C4556E"/>
    <w:rsid w:val="00CE5CFC"/>
    <w:rsid w:val="00D40B33"/>
    <w:rsid w:val="00D44FC6"/>
    <w:rsid w:val="00D72938"/>
    <w:rsid w:val="00D84055"/>
    <w:rsid w:val="00DD452B"/>
    <w:rsid w:val="00F062BA"/>
    <w:rsid w:val="00F3605E"/>
    <w:rsid w:val="00F6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profspo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urait.ru/bcode/47581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ofspo.ru/books/9172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4761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2980" TargetMode="External"/><Relationship Id="rId10" Type="http://schemas.openxmlformats.org/officeDocument/2006/relationships/hyperlink" Target="https://profspo.ru/books/917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po.ru/books/72807" TargetMode="External"/><Relationship Id="rId14" Type="http://schemas.openxmlformats.org/officeDocument/2006/relationships/hyperlink" Target="https://urait.ru/bcode/475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D9259-5440-4798-B0A6-73F2CC08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14</Pages>
  <Words>3224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Елена Николаевна</dc:creator>
  <cp:keywords/>
  <dc:description/>
  <cp:lastModifiedBy>Здоровцова Олеся Николаевна</cp:lastModifiedBy>
  <cp:revision>22</cp:revision>
  <cp:lastPrinted>2023-06-29T04:15:00Z</cp:lastPrinted>
  <dcterms:created xsi:type="dcterms:W3CDTF">2023-06-29T02:31:00Z</dcterms:created>
  <dcterms:modified xsi:type="dcterms:W3CDTF">2026-08-21T04:50:00Z</dcterms:modified>
</cp:coreProperties>
</file>